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3693" w:rsidRDefault="00583693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-189865</wp:posOffset>
                </wp:positionV>
                <wp:extent cx="1828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693" w:rsidRPr="00583693" w:rsidRDefault="00583693" w:rsidP="005836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836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ฝ่ายวิชาการคณะศึกษาศาสตร์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-14.95pt;width:2in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" fillcolor="white [3201]" strokeweight=".5pt">
                <v:textbox>
                  <w:txbxContent>
                    <w:p w:rsidR="00583693" w:rsidRPr="00583693" w:rsidRDefault="00583693" w:rsidP="005836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836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ฝ่ายวิชาการคณะศึกษาศาสตร์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A2167E" w:rsidRDefault="00AE035B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</w:t>
      </w:r>
      <w:r w:rsidR="001D3094">
        <w:rPr>
          <w:rFonts w:ascii="TH SarabunIT๙" w:hAnsi="TH SarabunIT๙" w:cs="TH SarabunIT๙" w:hint="cs"/>
          <w:b/>
          <w:bCs/>
          <w:sz w:val="34"/>
          <w:szCs w:val="34"/>
          <w:cs/>
        </w:rPr>
        <w:t>แนวปฏิบัติที่ดี</w:t>
      </w:r>
      <w:r w:rsidR="00B46984"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การจัดการเรียนการสอนลักษณะพิเศษ(ประกอบการส่ง มคอ.</w:t>
      </w:r>
      <w:r w:rsidR="001D3094">
        <w:rPr>
          <w:rFonts w:ascii="TH SarabunIT๙" w:hAnsi="TH SarabunIT๙" w:cs="TH SarabunIT๙"/>
          <w:b/>
          <w:bCs/>
          <w:sz w:val="34"/>
          <w:szCs w:val="34"/>
        </w:rPr>
        <w:t>5</w:t>
      </w:r>
      <w:r w:rsidR="00B46984"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2057F8" w:rsidRPr="002057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57F8" w:rsidRPr="00AE035B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3094" w:rsidRPr="004031DC" w:rsidRDefault="001D3094" w:rsidP="001D3094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เพื่อประเมินคุณภาพหลักสูตร การจัดการความรู้</w:t>
      </w:r>
      <w:r w:rsidR="00AE0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และการรายงานผลการปฏิบัติงานประจำปี</w:t>
      </w:r>
      <w:r w:rsidR="00AE0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3094" w:rsidRDefault="00721466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91200" cy="0"/>
                <wp:effectExtent l="0" t="0" r="19050" b="1905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FF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404.8pt;margin-top:23.75pt;width:456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" strokeweight="2pt">
                <w10:wrap anchorx="margin"/>
              </v:shape>
            </w:pict>
          </mc:Fallback>
        </mc:AlternateContent>
      </w:r>
      <w:r w:rsidR="001D3094"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ประจำภาคเรียนที่............  ปีการศึกษา........................</w:t>
      </w:r>
    </w:p>
    <w:p w:rsidR="00721466" w:rsidRDefault="00721466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31DC" w:rsidRPr="00D27F59" w:rsidRDefault="004031DC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</w:p>
    <w:tbl>
      <w:tblPr>
        <w:tblpPr w:leftFromText="180" w:rightFromText="180" w:vertAnchor="page" w:horzAnchor="margin" w:tblpX="-431" w:tblpY="290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B46984" w:rsidRPr="006C6A00" w:rsidTr="00721466">
        <w:trPr>
          <w:trHeight w:val="12188"/>
        </w:trPr>
        <w:tc>
          <w:tcPr>
            <w:tcW w:w="10060" w:type="dxa"/>
            <w:shd w:val="clear" w:color="auto" w:fill="auto"/>
          </w:tcPr>
          <w:p w:rsidR="00B46984" w:rsidRPr="00660391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3094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D30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  <w:r w:rsidR="001D3094" w:rsidRPr="001D30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B66ECD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…………………………..………………………..…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1D3094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1D309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1D3094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ผู้สอนร่วม</w:t>
            </w:r>
          </w:p>
          <w:p w:rsidR="004031DC" w:rsidRDefault="00394BC8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…</w:t>
            </w:r>
            <w:r w:rsidR="001D3094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…………………………………………………………………….</w:t>
            </w:r>
          </w:p>
          <w:p w:rsidR="00394BC8" w:rsidRDefault="001D309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>ผู้สอนหลัก / ผู้สอนร่วม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………..………………………..…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……..……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……..…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…………………..</w:t>
            </w:r>
          </w:p>
          <w:p w:rsidR="00660391" w:rsidRPr="001A12A9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031DC" w:rsidRPr="003F7458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4031DC" w:rsidRPr="001A12A9" w:rsidRDefault="00C446FE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1D3094" w:rsidRPr="007A355C">
              <w:rPr>
                <w:rFonts w:ascii="TH SarabunIT๙" w:hAnsi="TH SarabunIT๙" w:cs="TH SarabunIT๙" w:hint="cs"/>
                <w:sz w:val="28"/>
                <w:cs/>
              </w:rPr>
              <w:t>ระดับการศึกษา</w:t>
            </w:r>
            <w:r w:rsidR="001D3094" w:rsidRPr="001D3094">
              <w:rPr>
                <w:rFonts w:ascii="TH SarabunIT๙" w:hAnsi="TH SarabunIT๙" w:cs="TH SarabunIT๙"/>
                <w:sz w:val="28"/>
              </w:rPr>
              <w:t>…………………………</w:t>
            </w:r>
            <w:r w:rsidR="002957A6"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r w:rsidR="002957A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………………………………………………………………………..</w:t>
            </w:r>
            <w:r w:rsidR="001D3094" w:rsidRPr="001D3094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มวดวิชา</w:t>
            </w:r>
            <w:r w:rsidR="007A355C">
              <w:rPr>
                <w:rFonts w:ascii="TH SarabunIT๙" w:hAnsi="TH SarabunIT๙" w:cs="TH SarabunIT๙"/>
                <w:sz w:val="28"/>
              </w:rPr>
              <w:t>……………………………………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CA78B2" w:rsidRPr="003F7458" w:rsidRDefault="00C446FE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7A355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Problem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ning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Active Learning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F7458">
              <w:rPr>
                <w:rFonts w:ascii="TH SarabunIT๙" w:hAnsi="TH SarabunIT๙" w:cs="TH SarabunIT๙"/>
                <w:sz w:val="28"/>
              </w:rPr>
              <w:t>Community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……………………………………….</w:t>
            </w:r>
          </w:p>
          <w:p w:rsidR="00954649" w:rsidRPr="003F7458" w:rsidRDefault="0095464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</w:t>
            </w:r>
            <w:r w:rsidRPr="007A35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การบรรลุผลการเรียนรู้ที่คาดหวังของหลักสูตร</w:t>
            </w:r>
            <w:r w:rsidRPr="00954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4031DC" w:rsidRPr="001A12A9" w:rsidRDefault="004031DC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1D3094" w:rsidRPr="002957A6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954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="007A355C" w:rsidRPr="007A35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7A35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แนวปฏิบัติที่ดี</w:t>
            </w:r>
            <w:r w:rsidR="00AE035B" w:rsidRPr="00AE03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ในการจัดการเรียนการสอน</w:t>
            </w:r>
            <w:r w:rsidR="002957A6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="00295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สรุปไม่เกิน </w:t>
            </w:r>
            <w:r w:rsidR="002957A6">
              <w:rPr>
                <w:rFonts w:ascii="TH SarabunIT๙" w:hAnsi="TH SarabunIT๙" w:cs="TH SarabunIT๙"/>
                <w:b/>
                <w:bCs/>
                <w:sz w:val="28"/>
              </w:rPr>
              <w:t xml:space="preserve">5 </w:t>
            </w:r>
            <w:r w:rsidR="00295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หน้าพร้อมหลักฐานเชิงประจักษ์)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left="1024" w:right="-190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6DD7">
              <w:rPr>
                <w:rFonts w:ascii="TH SarabunIT๙" w:hAnsi="TH SarabunIT๙" w:cs="TH SarabunIT๙"/>
                <w:sz w:val="28"/>
                <w:cs/>
              </w:rPr>
              <w:t xml:space="preserve">ชื่อแนวปฏิบัติที่ดี </w:t>
            </w:r>
            <w:r w:rsidRPr="00656DD7">
              <w:rPr>
                <w:rFonts w:ascii="TH SarabunIT๙" w:hAnsi="TH SarabunIT๙" w:cs="TH SarabunIT๙"/>
                <w:sz w:val="28"/>
              </w:rPr>
              <w:t>/</w:t>
            </w: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นวัตกรรม</w:t>
            </w:r>
          </w:p>
          <w:p w:rsidR="002957A6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2957A6">
              <w:rPr>
                <w:rFonts w:ascii="TH SarabunIT๙" w:hAnsi="TH SarabunIT๙" w:cs="TH SarabunIT๙"/>
                <w:sz w:val="28"/>
                <w:cs/>
              </w:rPr>
              <w:t>หลักการและเหตุผล</w:t>
            </w:r>
          </w:p>
          <w:p w:rsidR="00656DD7" w:rsidRPr="002957A6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2957A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  <w:r w:rsidRPr="002957A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เป้าหมายหรือผลที่คาดว่าจะได้รับ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กระบวนการ</w:t>
            </w:r>
            <w:r w:rsidRPr="00656DD7">
              <w:rPr>
                <w:rFonts w:ascii="TH SarabunIT๙" w:hAnsi="TH SarabunIT๙" w:cs="TH SarabunIT๙"/>
                <w:sz w:val="28"/>
              </w:rPr>
              <w:t>/</w:t>
            </w: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ขั้นตอนการพัฒนาแนวปฏิบัติที่ดี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แนวปฏิบัติที่ดีและการนำไปใช้ในการปฏิบัติงานสอนจริงและเห็นผลเชิงประจักษ์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หน่วยงานภายใน </w:t>
            </w:r>
            <w:r w:rsidRPr="00656DD7">
              <w:rPr>
                <w:rFonts w:ascii="TH SarabunIT๙" w:hAnsi="TH SarabunIT๙" w:cs="TH SarabunIT๙"/>
                <w:sz w:val="28"/>
              </w:rPr>
              <w:t>/</w:t>
            </w: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ภายนอกที่ใช้แล้วเห็นผลเชิงประจักษ์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/>
                <w:sz w:val="28"/>
                <w:cs/>
              </w:rPr>
              <w:t>การวัดผลและผลลัพธ์</w:t>
            </w:r>
            <w:r w:rsidRPr="00656D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6DD7">
              <w:rPr>
                <w:rFonts w:ascii="TH SarabunIT๙" w:hAnsi="TH SarabunIT๙" w:cs="TH SarabunIT๙"/>
                <w:sz w:val="28"/>
                <w:cs/>
              </w:rPr>
              <w:t>(ถ้ามี)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/>
                <w:sz w:val="28"/>
                <w:cs/>
              </w:rPr>
              <w:t>ระบบการจัดเก็บแนวปฏิบัติที่ดี/การเผยแพร่</w:t>
            </w:r>
          </w:p>
          <w:p w:rsidR="001309DF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/>
                <w:sz w:val="28"/>
                <w:cs/>
              </w:rPr>
              <w:t>กลยุทธ์/ปัจจัยที่นำ</w:t>
            </w:r>
            <w:r w:rsidR="00656DD7" w:rsidRPr="00656DD7">
              <w:rPr>
                <w:rFonts w:ascii="TH SarabunIT๙" w:hAnsi="TH SarabunIT๙" w:cs="TH SarabunIT๙"/>
                <w:sz w:val="28"/>
                <w:cs/>
              </w:rPr>
              <w:t>ไปสู่ความสำ</w:t>
            </w:r>
            <w:r w:rsidRPr="00656DD7">
              <w:rPr>
                <w:rFonts w:ascii="TH SarabunIT๙" w:hAnsi="TH SarabunIT๙" w:cs="TH SarabunIT๙"/>
                <w:sz w:val="28"/>
                <w:cs/>
              </w:rPr>
              <w:t>เร็จ</w:t>
            </w:r>
          </w:p>
          <w:p w:rsidR="001A12A9" w:rsidRDefault="001A12A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</w:t>
            </w:r>
          </w:p>
          <w:p w:rsidR="00AE035B" w:rsidRDefault="004031DC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</w:t>
            </w:r>
          </w:p>
          <w:p w:rsidR="00B46984" w:rsidRDefault="00AE035B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ลงชื่อ........................................................................</w:t>
            </w:r>
          </w:p>
          <w:p w:rsidR="001A12A9" w:rsidRPr="001A12A9" w:rsidRDefault="001A12A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Pr="001A12A9" w:rsidRDefault="001A12A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</w:t>
            </w:r>
            <w:r w:rsidR="00AE035B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(...............................................................................)</w:t>
            </w: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A9A5EFE"/>
    <w:multiLevelType w:val="hybridMultilevel"/>
    <w:tmpl w:val="F3ACD3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4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22C9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23E8D"/>
    <w:rsid w:val="00131817"/>
    <w:rsid w:val="0014032E"/>
    <w:rsid w:val="001A12A9"/>
    <w:rsid w:val="001A1381"/>
    <w:rsid w:val="001B4CAE"/>
    <w:rsid w:val="001D3094"/>
    <w:rsid w:val="002057F8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957A6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83693"/>
    <w:rsid w:val="005A60A4"/>
    <w:rsid w:val="005B1EFA"/>
    <w:rsid w:val="005D3402"/>
    <w:rsid w:val="00601CC2"/>
    <w:rsid w:val="00622D88"/>
    <w:rsid w:val="00644215"/>
    <w:rsid w:val="00645015"/>
    <w:rsid w:val="00651DCC"/>
    <w:rsid w:val="00656DD7"/>
    <w:rsid w:val="00660391"/>
    <w:rsid w:val="00665CAD"/>
    <w:rsid w:val="006710B5"/>
    <w:rsid w:val="006C6A00"/>
    <w:rsid w:val="006D2FED"/>
    <w:rsid w:val="006E104B"/>
    <w:rsid w:val="006E13E6"/>
    <w:rsid w:val="006E1407"/>
    <w:rsid w:val="006E3939"/>
    <w:rsid w:val="006F2E21"/>
    <w:rsid w:val="00700882"/>
    <w:rsid w:val="0071307A"/>
    <w:rsid w:val="00721466"/>
    <w:rsid w:val="0072499D"/>
    <w:rsid w:val="00732C42"/>
    <w:rsid w:val="007333E9"/>
    <w:rsid w:val="0074191B"/>
    <w:rsid w:val="00760B72"/>
    <w:rsid w:val="00775083"/>
    <w:rsid w:val="0077743B"/>
    <w:rsid w:val="007A355C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54649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E035B"/>
    <w:rsid w:val="00AF58D5"/>
    <w:rsid w:val="00B02F4E"/>
    <w:rsid w:val="00B46984"/>
    <w:rsid w:val="00B552B0"/>
    <w:rsid w:val="00B62CA6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16F8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7BA4-384D-414A-83CA-B7135310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EduBlackVaio</cp:lastModifiedBy>
  <cp:revision>2</cp:revision>
  <cp:lastPrinted>2020-06-09T09:46:00Z</cp:lastPrinted>
  <dcterms:created xsi:type="dcterms:W3CDTF">2021-05-07T10:46:00Z</dcterms:created>
  <dcterms:modified xsi:type="dcterms:W3CDTF">2021-05-07T10:46:00Z</dcterms:modified>
</cp:coreProperties>
</file>